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72" w:rsidRDefault="00235B72" w:rsidP="00235B72">
      <w:pPr>
        <w:pStyle w:val="1"/>
      </w:pPr>
      <w:r>
        <w:rPr>
          <w:rFonts w:hint="eastAsia"/>
        </w:rPr>
        <w:t xml:space="preserve">Configuration of </w:t>
      </w:r>
      <w:r w:rsidRPr="00235B72">
        <w:t>CE7850-32Q-EI</w:t>
      </w:r>
    </w:p>
    <w:p w:rsidR="00235B72" w:rsidRDefault="00235B72">
      <w:r>
        <w:rPr>
          <w:noProof/>
          <w:snapToGrid/>
        </w:rPr>
        <w:drawing>
          <wp:inline distT="0" distB="0" distL="0" distR="0">
            <wp:extent cx="5267325" cy="4905375"/>
            <wp:effectExtent l="1905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B72" w:rsidRDefault="00235B72">
      <w:r>
        <w:rPr>
          <w:noProof/>
          <w:snapToGrid/>
        </w:rPr>
        <w:drawing>
          <wp:inline distT="0" distB="0" distL="0" distR="0">
            <wp:extent cx="5267325" cy="1057275"/>
            <wp:effectExtent l="19050" t="0" r="952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B72" w:rsidRDefault="00235B72">
      <w:r>
        <w:rPr>
          <w:noProof/>
          <w:snapToGrid/>
        </w:rPr>
        <w:lastRenderedPageBreak/>
        <w:drawing>
          <wp:inline distT="0" distB="0" distL="0" distR="0">
            <wp:extent cx="5276850" cy="3324225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B72" w:rsidRDefault="00235B72"/>
    <w:p w:rsidR="00235B72" w:rsidRDefault="00235B72" w:rsidP="000A5D66">
      <w:pPr>
        <w:pStyle w:val="1"/>
      </w:pPr>
      <w:r>
        <w:rPr>
          <w:rFonts w:hint="eastAsia"/>
        </w:rPr>
        <w:t xml:space="preserve"> configuration of S5700S-52P-LI-AC</w:t>
      </w:r>
    </w:p>
    <w:p w:rsidR="00235B72" w:rsidRDefault="00235B72">
      <w:r>
        <w:rPr>
          <w:rFonts w:hint="eastAsia"/>
          <w:noProof/>
          <w:snapToGrid/>
        </w:rPr>
        <w:drawing>
          <wp:inline distT="0" distB="0" distL="0" distR="0">
            <wp:extent cx="5262245" cy="2579370"/>
            <wp:effectExtent l="1905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B72" w:rsidRDefault="00235B72">
      <w:r>
        <w:rPr>
          <w:rFonts w:hint="eastAsia"/>
        </w:rPr>
        <w:t>All interface in VLAN 0001</w:t>
      </w:r>
    </w:p>
    <w:p w:rsidR="00235B72" w:rsidRDefault="00235B72">
      <w:r>
        <w:rPr>
          <w:rFonts w:hint="eastAsia"/>
          <w:noProof/>
          <w:snapToGrid/>
        </w:rPr>
        <w:lastRenderedPageBreak/>
        <w:drawing>
          <wp:inline distT="0" distB="0" distL="0" distR="0">
            <wp:extent cx="5270500" cy="2303145"/>
            <wp:effectExtent l="19050" t="0" r="635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30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B72" w:rsidRDefault="00235B72"/>
    <w:sectPr w:rsidR="00235B72" w:rsidSect="009F15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EFE" w:rsidRDefault="002D2EFE">
      <w:r>
        <w:separator/>
      </w:r>
    </w:p>
  </w:endnote>
  <w:endnote w:type="continuationSeparator" w:id="0">
    <w:p w:rsidR="002D2EFE" w:rsidRDefault="002D2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2F" w:rsidRDefault="009F152F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2F" w:rsidRDefault="009F152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2F" w:rsidRDefault="009F152F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EFE" w:rsidRDefault="002D2EFE">
      <w:r>
        <w:separator/>
      </w:r>
    </w:p>
  </w:footnote>
  <w:footnote w:type="continuationSeparator" w:id="0">
    <w:p w:rsidR="002D2EFE" w:rsidRDefault="002D2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2F" w:rsidRDefault="009F152F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2F" w:rsidRDefault="009F152F">
    <w:pPr>
      <w:pStyle w:val="ab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2F" w:rsidRDefault="009F152F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3EFF737D"/>
    <w:multiLevelType w:val="hybridMultilevel"/>
    <w:tmpl w:val="A462B092"/>
    <w:lvl w:ilvl="0" w:tplc="D15C2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52F"/>
    <w:rsid w:val="000A5D66"/>
    <w:rsid w:val="00235B72"/>
    <w:rsid w:val="0028159B"/>
    <w:rsid w:val="002D2EFE"/>
    <w:rsid w:val="009754CC"/>
    <w:rsid w:val="009D365C"/>
    <w:rsid w:val="009F152F"/>
    <w:rsid w:val="00CD2F39"/>
    <w:rsid w:val="00CD5650"/>
    <w:rsid w:val="00D9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F152F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rsid w:val="009F152F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9F152F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9F152F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9F152F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9F152F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9F152F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9F152F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9F152F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9F152F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rsid w:val="009F152F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rsid w:val="009F152F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9F152F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9F152F"/>
  </w:style>
  <w:style w:type="paragraph" w:customStyle="1" w:styleId="ad">
    <w:name w:val="注示头"/>
    <w:basedOn w:val="a1"/>
    <w:rsid w:val="009F152F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9F152F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9F152F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9F152F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9F152F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9F152F"/>
  </w:style>
  <w:style w:type="paragraph" w:styleId="af3">
    <w:name w:val="Balloon Text"/>
    <w:basedOn w:val="a1"/>
    <w:link w:val="Char"/>
    <w:rsid w:val="009F152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sid w:val="009F152F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235B72"/>
    <w:pPr>
      <w:ind w:firstLineChars="200" w:firstLine="420"/>
    </w:pPr>
  </w:style>
  <w:style w:type="paragraph" w:styleId="af5">
    <w:name w:val="Document Map"/>
    <w:basedOn w:val="a1"/>
    <w:link w:val="Char0"/>
    <w:rsid w:val="00235B72"/>
    <w:rPr>
      <w:rFonts w:ascii="宋体"/>
      <w:sz w:val="18"/>
      <w:szCs w:val="18"/>
    </w:rPr>
  </w:style>
  <w:style w:type="character" w:customStyle="1" w:styleId="Char0">
    <w:name w:val="文档结构图 Char"/>
    <w:basedOn w:val="a2"/>
    <w:link w:val="af5"/>
    <w:rsid w:val="00235B72"/>
    <w:rPr>
      <w:rFonts w:ascii="宋体"/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6BAE6-2BE5-43E5-B896-D1947645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15</Words>
  <Characters>90</Characters>
  <Application>Microsoft Office Word</Application>
  <DocSecurity>0</DocSecurity>
  <Lines>1</Lines>
  <Paragraphs>1</Paragraphs>
  <ScaleCrop>false</ScaleCrop>
  <Company>Huawei Technologies Co.,Ltd.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Qiantianjin</dc:creator>
  <cp:keywords/>
  <dc:description/>
  <cp:lastModifiedBy>wtest222</cp:lastModifiedBy>
  <cp:revision>7</cp:revision>
  <dcterms:created xsi:type="dcterms:W3CDTF">2010-06-21T04:30:00Z</dcterms:created>
  <dcterms:modified xsi:type="dcterms:W3CDTF">2015-09-10T04:33:00Z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sflag">
    <vt:lpwstr>1441692015</vt:lpwstr>
  </property>
</Properties>
</file>